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9EC" w:rsidRPr="005A51F7" w:rsidRDefault="00F269EC" w:rsidP="005A51F7">
      <w:pPr>
        <w:spacing w:after="225" w:line="360" w:lineRule="atLeast"/>
        <w:jc w:val="center"/>
        <w:rPr>
          <w:rFonts w:ascii="PTF55F-webfont" w:eastAsia="Times New Roman" w:hAnsi="PTF55F-webfont" w:cs="Times New Roman"/>
          <w:b/>
          <w:color w:val="000000"/>
          <w:sz w:val="28"/>
          <w:szCs w:val="28"/>
        </w:rPr>
      </w:pPr>
      <w:r w:rsidRPr="005A51F7">
        <w:rPr>
          <w:rFonts w:ascii="PTF55F-webfont" w:eastAsia="Times New Roman" w:hAnsi="PTF55F-webfont" w:cs="Times New Roman"/>
          <w:b/>
          <w:color w:val="000000"/>
          <w:sz w:val="28"/>
          <w:szCs w:val="28"/>
        </w:rPr>
        <w:t>Контактная информация сотрудников УФК по Н</w:t>
      </w:r>
      <w:r w:rsidR="005A51F7" w:rsidRPr="005A51F7">
        <w:rPr>
          <w:rFonts w:ascii="PTF55F-webfont" w:eastAsia="Times New Roman" w:hAnsi="PTF55F-webfont" w:cs="Times New Roman"/>
          <w:b/>
          <w:color w:val="000000"/>
          <w:sz w:val="28"/>
          <w:szCs w:val="28"/>
        </w:rPr>
        <w:t xml:space="preserve">овгородской области, отвечающих </w:t>
      </w:r>
      <w:r w:rsidRPr="005A51F7">
        <w:rPr>
          <w:rFonts w:ascii="PTF55F-webfont" w:eastAsia="Times New Roman" w:hAnsi="PTF55F-webfont" w:cs="Times New Roman"/>
          <w:b/>
          <w:color w:val="000000"/>
          <w:sz w:val="28"/>
          <w:szCs w:val="28"/>
        </w:rPr>
        <w:t>за казначейское сопровождение</w:t>
      </w:r>
    </w:p>
    <w:tbl>
      <w:tblPr>
        <w:tblW w:w="105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5"/>
        <w:gridCol w:w="3686"/>
        <w:gridCol w:w="2126"/>
        <w:gridCol w:w="2126"/>
      </w:tblGrid>
      <w:tr w:rsidR="00F269EC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ФИО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Должность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Телефон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Номер кабинета</w:t>
            </w:r>
          </w:p>
        </w:tc>
      </w:tr>
      <w:tr w:rsidR="00F269EC" w:rsidRPr="00F269EC" w:rsidTr="000D70C9">
        <w:tc>
          <w:tcPr>
            <w:tcW w:w="10573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5A51F7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Куратор по вопросам казначейского сопровождения</w:t>
            </w:r>
          </w:p>
        </w:tc>
      </w:tr>
      <w:tr w:rsidR="00F269EC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4C3FC9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Боричев Алексей Викторович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Заместитель руководителя Управления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C2BA8" w:rsidP="00F269EC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(8162)98690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C2BA8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305</w:t>
            </w:r>
          </w:p>
        </w:tc>
      </w:tr>
      <w:tr w:rsidR="00F269EC" w:rsidRPr="00F269EC" w:rsidTr="000D70C9">
        <w:tc>
          <w:tcPr>
            <w:tcW w:w="10573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5A51F7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Сотрудники Управления, ответственные за открытие (переоформление, закрытие) лицевых счетов организациям в рамках казначейского сопровождения средств</w:t>
            </w:r>
          </w:p>
          <w:p w:rsidR="00F269EC" w:rsidRPr="00F269EC" w:rsidRDefault="00F269EC" w:rsidP="000D70C9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Адрес электронной почты: </w:t>
            </w:r>
            <w:hyperlink r:id="rId4" w:history="1">
              <w:r w:rsidR="008E4AF7" w:rsidRPr="005A51F7">
                <w:rPr>
                  <w:rStyle w:val="a4"/>
                  <w:rFonts w:ascii="PTF55F-webfont" w:eastAsia="Times New Roman" w:hAnsi="PTF55F-webfont" w:cs="Times New Roman"/>
                  <w:b/>
                  <w:sz w:val="23"/>
                  <w:lang w:val="en-US"/>
                </w:rPr>
                <w:t>ovfr</w:t>
              </w:r>
              <w:r w:rsidR="008E4AF7" w:rsidRPr="005A51F7">
                <w:rPr>
                  <w:rStyle w:val="a4"/>
                  <w:rFonts w:ascii="PTF55F-webfont" w:eastAsia="Times New Roman" w:hAnsi="PTF55F-webfont" w:cs="Times New Roman"/>
                  <w:b/>
                  <w:sz w:val="23"/>
                </w:rPr>
                <w:t>50@roskazna.ru</w:t>
              </w:r>
            </w:hyperlink>
          </w:p>
        </w:tc>
      </w:tr>
      <w:tr w:rsidR="00F269EC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Шарапова Светлана Степановна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Начальник отдела ведения федеральных реестров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(8162)986973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269EC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235</w:t>
            </w:r>
          </w:p>
        </w:tc>
      </w:tr>
      <w:tr w:rsidR="00F269EC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C2BA8" w:rsidRDefault="00A4015D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C2BA8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Анисимова Елена Викторовна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C2BA8" w:rsidRDefault="00A4015D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C2BA8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Заместитель начальника</w:t>
            </w:r>
            <w:r w:rsidR="00F269EC" w:rsidRPr="00FC2BA8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 xml:space="preserve"> отдела ведения федеральных реестров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C2BA8" w:rsidRDefault="00A4015D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C2BA8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(8162)986976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269EC" w:rsidRPr="00FC2BA8" w:rsidRDefault="00F269EC" w:rsidP="00F269E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C2BA8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233</w:t>
            </w:r>
          </w:p>
        </w:tc>
      </w:tr>
      <w:tr w:rsidR="008E4AF7" w:rsidRPr="004C3FC9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8E4AF7" w:rsidRPr="004C3FC9" w:rsidRDefault="008E4AF7" w:rsidP="008E4AF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Купорова Ольга Николаевна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8E4AF7" w:rsidRPr="004C3FC9" w:rsidRDefault="004F0F0D" w:rsidP="008E4AF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Главный</w:t>
            </w:r>
            <w:r w:rsidR="008E4AF7"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 xml:space="preserve"> казначей отдела ведения федеральных реестров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8E4AF7" w:rsidRPr="004C3FC9" w:rsidRDefault="008E4AF7" w:rsidP="008E4AF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</w:t>
            </w:r>
            <w:r w:rsidR="00A4015D"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8162)986977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8E4AF7" w:rsidRPr="004C3FC9" w:rsidRDefault="008E4AF7" w:rsidP="008E4AF7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233</w:t>
            </w:r>
          </w:p>
        </w:tc>
      </w:tr>
      <w:tr w:rsidR="008F265B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8F265B" w:rsidRPr="00F269EC" w:rsidRDefault="008F265B" w:rsidP="008F265B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proofErr w:type="spellStart"/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Затуряева</w:t>
            </w:r>
            <w:proofErr w:type="spellEnd"/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 xml:space="preserve"> Наталья Александровна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8F265B" w:rsidRPr="00F269EC" w:rsidRDefault="00FC2BA8" w:rsidP="008F265B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Казначей отдела ведения федеральных реестров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8F265B" w:rsidRPr="00F269EC" w:rsidRDefault="008F265B" w:rsidP="008F265B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(8162)986975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8F265B" w:rsidRPr="00F269EC" w:rsidRDefault="008F265B" w:rsidP="008F265B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233</w:t>
            </w:r>
          </w:p>
        </w:tc>
      </w:tr>
      <w:tr w:rsidR="00A4015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A4015D" w:rsidRPr="004C3FC9" w:rsidRDefault="004C3FC9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Фёдорова Елена Валерьевна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A4015D" w:rsidRPr="004C3FC9" w:rsidRDefault="004C3FC9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Старший казначей отдела ведения федеральных реестров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A4015D" w:rsidRPr="004C3FC9" w:rsidRDefault="004C3FC9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(8162)986974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A4015D" w:rsidRPr="004C3FC9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233</w:t>
            </w:r>
          </w:p>
        </w:tc>
      </w:tr>
      <w:tr w:rsidR="00A4015D" w:rsidRPr="00F269EC" w:rsidTr="000D70C9">
        <w:tc>
          <w:tcPr>
            <w:tcW w:w="10573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5A51F7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Сотрудники Управления, ответственные за санкционирование расходов, ведение лицевых счетов при казначейском сопровождении целевых средств.</w:t>
            </w:r>
          </w:p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Адрес электронной почты: </w:t>
            </w:r>
            <w:hyperlink r:id="rId5" w:history="1">
              <w:r w:rsidRPr="005A51F7">
                <w:rPr>
                  <w:rFonts w:ascii="PTF55F-webfont" w:eastAsia="Times New Roman" w:hAnsi="PTF55F-webfont" w:cs="Times New Roman"/>
                  <w:b/>
                  <w:color w:val="4F5466"/>
                  <w:sz w:val="23"/>
                </w:rPr>
                <w:t>OKSUFK@roskazna.ru</w:t>
              </w:r>
            </w:hyperlink>
          </w:p>
        </w:tc>
      </w:tr>
      <w:tr w:rsidR="00A4015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Семёнова Вера Васильевна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Начальник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(8162)986919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111</w:t>
            </w:r>
          </w:p>
        </w:tc>
      </w:tr>
      <w:tr w:rsidR="00A4015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lastRenderedPageBreak/>
              <w:t>Воронова Юлия Владимировна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Заместитель начальника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(8162)986962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108</w:t>
            </w:r>
          </w:p>
        </w:tc>
      </w:tr>
      <w:tr w:rsidR="00A4015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Федорова Ольга Евгеньевна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0A3A61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Главны</w:t>
            </w:r>
            <w:r w:rsidR="00A4015D"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й казначей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(8162)986935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109</w:t>
            </w:r>
          </w:p>
        </w:tc>
      </w:tr>
      <w:tr w:rsidR="00A4015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4C3FC9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Сорокина Екатерина Геннадьевна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Старший казначей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(8162)986935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4015D" w:rsidRPr="00F269EC" w:rsidRDefault="00A4015D" w:rsidP="00A4015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109</w:t>
            </w:r>
          </w:p>
        </w:tc>
      </w:tr>
      <w:tr w:rsidR="004F0F0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F0F0D" w:rsidRPr="004C3FC9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Васинюк Наталья Владимировна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F0F0D" w:rsidRPr="004C3FC9" w:rsidRDefault="004C3FC9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Старший к</w:t>
            </w:r>
            <w:r w:rsidR="004F0F0D"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азначей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F0F0D" w:rsidRPr="004C3FC9" w:rsidRDefault="004C3FC9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(8162)986935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F0F0D" w:rsidRPr="004C3FC9" w:rsidRDefault="004C3FC9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109</w:t>
            </w:r>
          </w:p>
        </w:tc>
      </w:tr>
      <w:tr w:rsidR="004F0F0D" w:rsidRPr="00F269EC" w:rsidTr="000D70C9">
        <w:tc>
          <w:tcPr>
            <w:tcW w:w="10573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5A51F7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Сотрудники Управления, ответственные за выдачу сертификата электронной подписи</w:t>
            </w:r>
          </w:p>
        </w:tc>
      </w:tr>
      <w:tr w:rsidR="004F0F0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Хохловский Борис Валентинович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0A3A61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proofErr w:type="spellStart"/>
            <w:r w:rsidRPr="000A3A61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Врио</w:t>
            </w:r>
            <w:proofErr w:type="spellEnd"/>
            <w:r w:rsidRPr="000A3A61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 xml:space="preserve"> начальника отдела</w:t>
            </w:r>
            <w:r w:rsidR="004F0F0D"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 xml:space="preserve"> режима секретности и безопасности информации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(8162)986964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316</w:t>
            </w:r>
          </w:p>
        </w:tc>
      </w:tr>
      <w:tr w:rsidR="004F0F0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Трофимова Мария Николаевна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Ведущи</w:t>
            </w:r>
            <w:bookmarkStart w:id="0" w:name="_GoBack"/>
            <w:bookmarkEnd w:id="0"/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й специалист-эксперт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(8162)986948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324</w:t>
            </w:r>
          </w:p>
        </w:tc>
      </w:tr>
      <w:tr w:rsidR="004F0F0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Мюллер Наталья Петровна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Ведущий специалист-эксперт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(8162)986965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324</w:t>
            </w:r>
          </w:p>
        </w:tc>
      </w:tr>
      <w:tr w:rsidR="004C3FC9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F269EC" w:rsidRDefault="004C3FC9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Тучкова Екатерина Вячеславовна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F269EC" w:rsidRDefault="004C3FC9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Главный</w:t>
            </w: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 xml:space="preserve"> специалист-эксперт отдела казначейского сопровождения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F269EC" w:rsidRDefault="004C3FC9" w:rsidP="004C3FC9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11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F269EC" w:rsidRDefault="004C3FC9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324</w:t>
            </w:r>
          </w:p>
        </w:tc>
      </w:tr>
      <w:tr w:rsidR="004F0F0D" w:rsidRPr="00F269EC" w:rsidTr="000D70C9">
        <w:tc>
          <w:tcPr>
            <w:tcW w:w="10573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5A51F7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Сотрудники Управления, ответственные за подключение к</w:t>
            </w: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br/>
              <w:t>ГИИС «Электронный бюджет»</w:t>
            </w:r>
            <w:r w:rsid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, назначение ролей в ПОИБ СОБИ и выдачу МЧД</w:t>
            </w:r>
          </w:p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b/>
                <w:color w:val="000000"/>
                <w:sz w:val="23"/>
                <w:szCs w:val="23"/>
              </w:rPr>
              <w:t>Адрес электронной почты: </w:t>
            </w:r>
            <w:hyperlink r:id="rId6" w:history="1">
              <w:r w:rsidRPr="005A51F7">
                <w:rPr>
                  <w:rFonts w:ascii="PTF55F-webfont" w:eastAsia="Times New Roman" w:hAnsi="PTF55F-webfont" w:cs="Times New Roman"/>
                  <w:b/>
                  <w:color w:val="4F5466"/>
                  <w:sz w:val="23"/>
                </w:rPr>
                <w:t>5000help@mail.ru</w:t>
              </w:r>
            </w:hyperlink>
          </w:p>
        </w:tc>
      </w:tr>
      <w:tr w:rsidR="004F0F0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Степанов Андрей Борисович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Главный специалист-эксперт отдела информационных систем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F269E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(8162)986931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F269EC" w:rsidRDefault="005A51F7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413</w:t>
            </w:r>
          </w:p>
        </w:tc>
      </w:tr>
      <w:tr w:rsidR="004F0F0D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4C3FC9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lastRenderedPageBreak/>
              <w:t>Иванова Елена Александровна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4C3FC9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Ведущий специалист-эксперт отдела информационных систем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4C3FC9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(8162)986959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4F0F0D" w:rsidRPr="004C3FC9" w:rsidRDefault="004F0F0D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411</w:t>
            </w:r>
          </w:p>
        </w:tc>
      </w:tr>
      <w:tr w:rsidR="004C3FC9" w:rsidRPr="00F269EC" w:rsidTr="000D70C9">
        <w:tc>
          <w:tcPr>
            <w:tcW w:w="263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4C3FC9" w:rsidRDefault="005A51F7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Ермилина Мария Владимировна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4C3FC9" w:rsidRDefault="005A51F7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4C3FC9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Ведущий специалист-эксперт отдела информационных систем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4C3FC9" w:rsidRDefault="005A51F7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 w:rsidRPr="005A51F7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(8162)986931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C3FC9" w:rsidRPr="004C3FC9" w:rsidRDefault="005A51F7" w:rsidP="004F0F0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</w:rPr>
              <w:t>413</w:t>
            </w:r>
          </w:p>
        </w:tc>
      </w:tr>
    </w:tbl>
    <w:p w:rsidR="00677F18" w:rsidRDefault="00677F18"/>
    <w:sectPr w:rsidR="00677F18" w:rsidSect="000D70C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EC"/>
    <w:rsid w:val="000A3A61"/>
    <w:rsid w:val="000D70C9"/>
    <w:rsid w:val="004C3FC9"/>
    <w:rsid w:val="004F0F0D"/>
    <w:rsid w:val="005A51F7"/>
    <w:rsid w:val="00677F18"/>
    <w:rsid w:val="008E4AF7"/>
    <w:rsid w:val="008F1581"/>
    <w:rsid w:val="008F265B"/>
    <w:rsid w:val="00A4015D"/>
    <w:rsid w:val="00F269EC"/>
    <w:rsid w:val="00FC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801E6-318F-429C-8986-4B8BEF57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269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8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5000help@mail.ru" TargetMode="External"/><Relationship Id="rId5" Type="http://schemas.openxmlformats.org/officeDocument/2006/relationships/hyperlink" Target="mailto:OKSUFK@roskazna.ru" TargetMode="External"/><Relationship Id="rId4" Type="http://schemas.openxmlformats.org/officeDocument/2006/relationships/hyperlink" Target="mailto:ovfr50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OIS 02</dc:creator>
  <cp:lastModifiedBy>Федорова Ольга Евгеньевна</cp:lastModifiedBy>
  <cp:revision>2</cp:revision>
  <dcterms:created xsi:type="dcterms:W3CDTF">2026-07-02T05:58:00Z</dcterms:created>
  <dcterms:modified xsi:type="dcterms:W3CDTF">2026-07-02T05:58:00Z</dcterms:modified>
</cp:coreProperties>
</file>